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820D6" w:rsidRPr="002848CC" w:rsidTr="004F32AF">
        <w:tc>
          <w:tcPr>
            <w:tcW w:w="6378" w:type="dxa"/>
          </w:tcPr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820D6" w:rsidRPr="002848CC" w:rsidRDefault="001820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820D6" w:rsidRPr="002848CC" w:rsidTr="004F32AF">
        <w:tc>
          <w:tcPr>
            <w:tcW w:w="6378" w:type="dxa"/>
          </w:tcPr>
          <w:p w:rsidR="001820D6" w:rsidRPr="002848CC" w:rsidRDefault="001820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820D6" w:rsidRPr="002848CC" w:rsidRDefault="001820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820D6" w:rsidRPr="002848CC" w:rsidRDefault="001820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820D6" w:rsidRPr="002848CC" w:rsidRDefault="001820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1820D6" w:rsidRPr="00D26866" w:rsidRDefault="001820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820D6" w:rsidRDefault="001820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820D6" w:rsidRPr="002848CC" w:rsidRDefault="001820D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820D6" w:rsidRDefault="001820D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GARAGE AUTOMEX</w:t>
      </w:r>
    </w:p>
    <w:p w:rsidR="001820D6" w:rsidRPr="0021429C" w:rsidRDefault="001820D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324 Hồ Ngọc Lãm, Phường An Lạc, Quận Bình Tân, TP.HCM</w:t>
      </w:r>
    </w:p>
    <w:p w:rsidR="001820D6" w:rsidRDefault="001820D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0933553368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Hớn</w:t>
      </w:r>
    </w:p>
    <w:p w:rsidR="001820D6" w:rsidRPr="0054604D" w:rsidRDefault="001820D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820D6" w:rsidRPr="002848CC" w:rsidTr="00AC485D">
        <w:trPr>
          <w:trHeight w:val="731"/>
          <w:tblHeader/>
        </w:trPr>
        <w:tc>
          <w:tcPr>
            <w:tcW w:w="709" w:type="dxa"/>
            <w:vAlign w:val="center"/>
          </w:tcPr>
          <w:p w:rsidR="001820D6" w:rsidRPr="001B0E28" w:rsidRDefault="001820D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820D6" w:rsidRPr="001B0E28" w:rsidRDefault="001820D6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820D6" w:rsidRPr="002848CC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820D6" w:rsidRPr="002848CC" w:rsidTr="00AC485D">
        <w:trPr>
          <w:trHeight w:val="48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Phạm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0366526944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26 thôn Vĩnh Phúc, xã Vĩnh Tân,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1820D6" w:rsidRPr="00405C2F" w:rsidRDefault="001820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820D6" w:rsidRPr="002848CC" w:rsidTr="00AC485D">
        <w:trPr>
          <w:trHeight w:val="566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Trần Vĩnh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0979598305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66/2 tổ 7, ấp Hiếu cảm, thị trấn Chơn Thành,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AC485D">
        <w:trPr>
          <w:trHeight w:val="53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Trương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0359852894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 w:rsidP="00AC485D">
            <w:pPr>
              <w:rPr>
                <w:color w:val="000000"/>
              </w:rPr>
            </w:pPr>
            <w:r>
              <w:rPr>
                <w:color w:val="000000"/>
              </w:rPr>
              <w:t xml:space="preserve">45/5 ấp Phú Mỹ, xã Phú Hòa Đông, </w:t>
            </w:r>
            <w:r w:rsidR="00AC485D">
              <w:rPr>
                <w:color w:val="000000"/>
              </w:rPr>
              <w:t>h</w:t>
            </w:r>
            <w:r>
              <w:rPr>
                <w:color w:val="000000"/>
              </w:rPr>
              <w:t>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AC485D">
        <w:trPr>
          <w:trHeight w:val="53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Lục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0824137179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Buôn Dương Blang, xã Krông Nô, huyện Lắk,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AC48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820D6" w:rsidRPr="00180816" w:rsidRDefault="001820D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AC485D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820D6" w:rsidRPr="0053779A" w:rsidRDefault="001820D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AC485D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AC485D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820D6" w:rsidRPr="002848CC" w:rsidRDefault="001820D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820D6" w:rsidRPr="002848CC" w:rsidRDefault="001820D6">
      <w:pPr>
        <w:sectPr w:rsidR="001820D6" w:rsidRPr="002848CC" w:rsidSect="00AC485D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1820D6" w:rsidRDefault="001820D6" w:rsidP="00D26866"/>
    <w:sectPr w:rsidR="001820D6" w:rsidSect="001820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1D9AF45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20D6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60F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C485D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34915-72CC-4251-8BA3-71F05525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2023-08-26T01:13:00Z</cp:lastPrinted>
  <dcterms:created xsi:type="dcterms:W3CDTF">2023-08-22T14:29:00Z</dcterms:created>
  <dcterms:modified xsi:type="dcterms:W3CDTF">2023-08-26T01:13:00Z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